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3B" w:rsidRDefault="00962A3B">
      <w:pPr>
        <w:spacing w:after="0"/>
        <w:rPr>
          <w:rFonts w:ascii="Times New Roman" w:hAnsi="Times New Roman" w:cs="Times New Roman"/>
        </w:rPr>
      </w:pPr>
    </w:p>
    <w:p w:rsidR="00962A3B" w:rsidRDefault="00CB7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для 4 класса.</w:t>
      </w:r>
    </w:p>
    <w:p w:rsidR="00962A3B" w:rsidRDefault="00962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2A3B" w:rsidRDefault="00CB7171" w:rsidP="00210960">
      <w:pPr>
        <w:pStyle w:val="af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962A3B" w:rsidRDefault="00CB7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(читаю и рассказываю) для </w:t>
      </w:r>
      <w:r w:rsidR="00D06B9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класса проводится в устной форме. Для проверки навыков чтения текста вслух предлагается два задания с использованием одного текста.</w:t>
      </w:r>
    </w:p>
    <w:p w:rsidR="00962A3B" w:rsidRDefault="00CB7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>
        <w:rPr>
          <w:rFonts w:ascii="Times New Roman" w:hAnsi="Times New Roman" w:cs="Times New Roman"/>
          <w:sz w:val="24"/>
          <w:szCs w:val="24"/>
        </w:rPr>
        <w:t xml:space="preserve">100-110 слов. </w:t>
      </w:r>
    </w:p>
    <w:p w:rsidR="00962A3B" w:rsidRDefault="00CB7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тексту: ответ на один вопрос по содержанию, которое не представлено в тексте в явном виде. Формулирование вопроса по содержанию текста. Объяснение значения слова с опорой на контекст.</w:t>
      </w:r>
    </w:p>
    <w:p w:rsidR="00962A3B" w:rsidRDefault="00CB7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438D">
        <w:rPr>
          <w:rFonts w:ascii="Times New Roman" w:hAnsi="Times New Roman" w:cs="Times New Roman"/>
          <w:sz w:val="24"/>
          <w:szCs w:val="24"/>
        </w:rPr>
        <w:t xml:space="preserve">        В текст будет включено 1 </w:t>
      </w:r>
      <w:r>
        <w:rPr>
          <w:rFonts w:ascii="Times New Roman" w:hAnsi="Times New Roman" w:cs="Times New Roman"/>
          <w:sz w:val="24"/>
          <w:szCs w:val="24"/>
        </w:rPr>
        <w:t xml:space="preserve">слово из орфоэпического словаря за курс </w:t>
      </w:r>
      <w:r w:rsidR="000244E9" w:rsidRPr="000244E9">
        <w:rPr>
          <w:rFonts w:ascii="Times New Roman" w:hAnsi="Times New Roman" w:cs="Times New Roman"/>
          <w:sz w:val="24"/>
          <w:szCs w:val="24"/>
        </w:rPr>
        <w:t>1-3 классов и п</w:t>
      </w:r>
      <w:r w:rsidRPr="000244E9">
        <w:rPr>
          <w:rFonts w:ascii="Times New Roman" w:hAnsi="Times New Roman" w:cs="Times New Roman"/>
          <w:sz w:val="24"/>
          <w:szCs w:val="24"/>
        </w:rPr>
        <w:t xml:space="preserve">ервого полугодия </w:t>
      </w:r>
      <w:r w:rsidR="000244E9" w:rsidRPr="000244E9">
        <w:rPr>
          <w:rFonts w:ascii="Times New Roman" w:hAnsi="Times New Roman" w:cs="Times New Roman"/>
          <w:sz w:val="24"/>
          <w:szCs w:val="24"/>
        </w:rPr>
        <w:t>4</w:t>
      </w:r>
      <w:r w:rsidRPr="000244E9">
        <w:rPr>
          <w:rFonts w:ascii="Times New Roman" w:hAnsi="Times New Roman" w:cs="Times New Roman"/>
          <w:sz w:val="24"/>
          <w:szCs w:val="24"/>
        </w:rPr>
        <w:t xml:space="preserve"> класса,</w:t>
      </w:r>
      <w:r>
        <w:rPr>
          <w:rFonts w:ascii="Times New Roman" w:hAnsi="Times New Roman" w:cs="Times New Roman"/>
          <w:sz w:val="24"/>
          <w:szCs w:val="24"/>
        </w:rPr>
        <w:t xml:space="preserve"> которое обучающиеся должны произнести в соответствии с орфоэпическими нормами.</w:t>
      </w:r>
    </w:p>
    <w:p w:rsidR="00962A3B" w:rsidRDefault="00CB7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3B" w:rsidRPr="00210960" w:rsidRDefault="00CB7171" w:rsidP="00210960">
      <w:pPr>
        <w:pStyle w:val="af"/>
        <w:numPr>
          <w:ilvl w:val="0"/>
          <w:numId w:val="1"/>
        </w:numPr>
        <w:spacing w:after="0"/>
        <w:ind w:hanging="436"/>
        <w:rPr>
          <w:rFonts w:ascii="Times New Roman" w:hAnsi="Times New Roman" w:cs="Times New Roman"/>
          <w:b/>
          <w:sz w:val="24"/>
        </w:rPr>
      </w:pPr>
      <w:r w:rsidRPr="00210960">
        <w:rPr>
          <w:rFonts w:ascii="Times New Roman" w:hAnsi="Times New Roman" w:cs="Times New Roman"/>
          <w:b/>
          <w:sz w:val="24"/>
        </w:rPr>
        <w:t>Продолжительность состязания.</w:t>
      </w:r>
    </w:p>
    <w:p w:rsidR="00962A3B" w:rsidRDefault="00CB7171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Общая продолжительность состязания - 10 минут с учетом времени  на рассаживание, инструктаж участников и  заполнение Индивидуальных листов оценивания членами жюри.</w:t>
      </w:r>
    </w:p>
    <w:p w:rsidR="00962A3B" w:rsidRDefault="00CB71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Продолжительность состязания (для каждого участника) – 6 минут: </w:t>
      </w:r>
    </w:p>
    <w:p w:rsidR="00962A3B" w:rsidRDefault="00CB7171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 подготовку к чтению – 2 минуты; </w:t>
      </w:r>
    </w:p>
    <w:p w:rsidR="00962A3B" w:rsidRDefault="00CB7171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вслух текста – до 2 минут;</w:t>
      </w:r>
    </w:p>
    <w:p w:rsidR="00962A3B" w:rsidRDefault="00CB7171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задания  к тексту – 2 минуты.</w:t>
      </w:r>
    </w:p>
    <w:p w:rsidR="00962A3B" w:rsidRDefault="00962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A3B" w:rsidRPr="00210960" w:rsidRDefault="00CB7171" w:rsidP="00210960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10960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состязания.</w:t>
      </w:r>
      <w:r w:rsidRPr="00210960">
        <w:rPr>
          <w:rFonts w:ascii="Times New Roman" w:hAnsi="Times New Roman" w:cs="Times New Roman"/>
          <w:sz w:val="24"/>
        </w:rPr>
        <w:t xml:space="preserve">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Требования к оформлению текста</w:t>
      </w:r>
    </w:p>
    <w:p w:rsidR="00962A3B" w:rsidRPr="00210960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val="en-US"/>
        </w:rPr>
      </w:pPr>
      <w:r w:rsidRPr="002109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2109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2109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2109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2109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Pr="002109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Pr="002109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962A3B" w:rsidRDefault="00CB71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A3B" w:rsidRPr="00210960" w:rsidRDefault="00CB7171" w:rsidP="00210960">
      <w:pPr>
        <w:pStyle w:val="af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10960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</w:t>
      </w:r>
      <w:r>
        <w:rPr>
          <w:rFonts w:ascii="Times New Roman" w:hAnsi="Times New Roman" w:cs="Times New Roman"/>
          <w:sz w:val="24"/>
        </w:rPr>
        <w:t xml:space="preserve"> Участники состязаний и члены жюри размещаются по одному за столом с соблюдением социальной дистанции в 1,5 метра. (П</w:t>
      </w:r>
      <w:r>
        <w:rPr>
          <w:rFonts w:ascii="Times New Roman" w:hAnsi="Times New Roman" w:cs="Times New Roman"/>
          <w:sz w:val="24"/>
          <w:szCs w:val="24"/>
        </w:rPr>
        <w:t>риложение 1).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состязания число аудиторий может быть увеличено. </w:t>
      </w:r>
    </w:p>
    <w:p w:rsidR="00962A3B" w:rsidRDefault="00210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B7171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 (2 мин.)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62A3B" w:rsidRPr="00210960" w:rsidRDefault="00CB7171" w:rsidP="00210960">
      <w:pPr>
        <w:pStyle w:val="af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</w:rPr>
      </w:pPr>
      <w:r w:rsidRPr="00210960">
        <w:rPr>
          <w:rFonts w:ascii="Times New Roman" w:hAnsi="Times New Roman" w:cs="Times New Roman"/>
          <w:b/>
          <w:sz w:val="24"/>
        </w:rPr>
        <w:lastRenderedPageBreak/>
        <w:t>Требования к проводящем</w:t>
      </w:r>
      <w:proofErr w:type="gramStart"/>
      <w:r w:rsidRPr="00210960">
        <w:rPr>
          <w:rFonts w:ascii="Times New Roman" w:hAnsi="Times New Roman" w:cs="Times New Roman"/>
          <w:b/>
          <w:sz w:val="24"/>
        </w:rPr>
        <w:t>у(</w:t>
      </w:r>
      <w:proofErr w:type="gramEnd"/>
      <w:r w:rsidRPr="00210960">
        <w:rPr>
          <w:rFonts w:ascii="Times New Roman" w:hAnsi="Times New Roman" w:cs="Times New Roman"/>
          <w:b/>
          <w:sz w:val="24"/>
        </w:rPr>
        <w:t>им) состязание.</w:t>
      </w:r>
      <w:r w:rsidRPr="0021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962A3B" w:rsidRDefault="00962A3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A3B" w:rsidRPr="00210960" w:rsidRDefault="00CB7171" w:rsidP="00210960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960">
        <w:rPr>
          <w:rFonts w:ascii="Times New Roman" w:hAnsi="Times New Roman" w:cs="Times New Roman"/>
          <w:b/>
          <w:sz w:val="24"/>
        </w:rPr>
        <w:t xml:space="preserve">Требования к составу жюри. 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(в количестве 4 человек) могут входить учителя начальных классов, учителя русского языка и литературы,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филологической  подготовкой. </w:t>
      </w:r>
    </w:p>
    <w:p w:rsidR="00962A3B" w:rsidRDefault="00962A3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A3B" w:rsidRPr="00210960" w:rsidRDefault="00CB7171" w:rsidP="00210960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60">
        <w:rPr>
          <w:rFonts w:ascii="Times New Roman" w:hAnsi="Times New Roman" w:cs="Times New Roman"/>
          <w:b/>
          <w:sz w:val="24"/>
        </w:rPr>
        <w:t>Ход проведения состязания.</w:t>
      </w:r>
      <w:r w:rsidRPr="0021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E8" w:rsidRPr="003E38E8" w:rsidRDefault="003E38E8" w:rsidP="003E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E8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направлены организаторам МОУО по электронной почте.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962A3B" w:rsidRDefault="00CB717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962A3B" w:rsidRDefault="00CB7171" w:rsidP="00210960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BF6D9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962A3B" w:rsidRDefault="00CB7171" w:rsidP="002109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             </w:t>
      </w:r>
      <w:r w:rsidR="00D06B9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выразительно читать,  точно и правильно отвечать на вопросы по прочитанному тексту.</w:t>
      </w:r>
    </w:p>
    <w:p w:rsidR="00962A3B" w:rsidRDefault="00CB7171" w:rsidP="002109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 вы будете готовиться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 понять содержание текста.</w:t>
      </w:r>
    </w:p>
    <w:p w:rsidR="00962A3B" w:rsidRDefault="00CB7171" w:rsidP="002109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962A3B" w:rsidRDefault="00CB7171" w:rsidP="002109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член жюри задаст вам  два вопроса по содержанию текста, на которые вам  нужно дать полные ответы.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Вопросы по содержанию текста содержатся в бланке с текстом, который предназначен для члена жюри.</w:t>
      </w:r>
    </w:p>
    <w:p w:rsidR="00962A3B" w:rsidRDefault="00CB7171" w:rsidP="002109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962A3B" w:rsidRDefault="00CB7171" w:rsidP="002109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о правилах проведения состязания, времени, отводимом на выполнение заданий, проводятся состязания.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 Непозволительно делать замечания во время чтения текста учеником, останавливать читающего до истечения отведенного времени, давать устную оценку уровня чтения в присутствии других учащихся.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62A3B" w:rsidRPr="00210960" w:rsidRDefault="00CB7171" w:rsidP="00210960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0960">
        <w:rPr>
          <w:rFonts w:ascii="Times New Roman" w:hAnsi="Times New Roman" w:cs="Times New Roman"/>
          <w:b/>
          <w:sz w:val="24"/>
        </w:rPr>
        <w:t>Оценивание выполнения заданий.</w:t>
      </w:r>
    </w:p>
    <w:p w:rsidR="00962A3B" w:rsidRDefault="00CB717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членом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962A3B" w:rsidRDefault="00CB717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проверена и подписана одним  членом жюри во время проведения состязания. Результаты проверки работы член жюри заносит в Индивидуальный лист оценивания (Приложение 2). </w:t>
      </w:r>
    </w:p>
    <w:p w:rsidR="00962A3B" w:rsidRDefault="00CB717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3).</w:t>
      </w:r>
    </w:p>
    <w:p w:rsidR="00962A3B" w:rsidRDefault="00CB717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состязания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 4 класса.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 чтения) - это чтение без ошибок, влияющих на смысл читаемого: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придавать голосу нужную эмоциональную окраску;</w:t>
      </w:r>
    </w:p>
    <w:p w:rsidR="00962A3B" w:rsidRDefault="00CB717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состязаний характерно неосознанное  чтение делается на основе анализа ответов, если обнаруживается: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неправильные ответы </w:t>
      </w:r>
      <w:r w:rsidR="00042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по содержанию текста.</w:t>
      </w:r>
    </w:p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баллов. </w:t>
      </w:r>
    </w:p>
    <w:p w:rsidR="00962A3B" w:rsidRDefault="00CB7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 баллов. 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</w:t>
      </w:r>
      <w:r w:rsidR="00210960">
        <w:rPr>
          <w:rFonts w:ascii="Times New Roman" w:hAnsi="Times New Roman" w:cs="Times New Roman"/>
          <w:sz w:val="24"/>
          <w:szCs w:val="24"/>
        </w:rPr>
        <w:t>олнение задани</w:t>
      </w:r>
      <w:proofErr w:type="gramStart"/>
      <w:r w:rsidR="0021096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2109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1096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10960">
        <w:rPr>
          <w:rFonts w:ascii="Times New Roman" w:hAnsi="Times New Roman" w:cs="Times New Roman"/>
          <w:sz w:val="24"/>
          <w:szCs w:val="24"/>
        </w:rPr>
        <w:t xml:space="preserve">) к тексту - </w:t>
      </w:r>
      <w:r>
        <w:rPr>
          <w:rFonts w:ascii="Times New Roman" w:hAnsi="Times New Roman" w:cs="Times New Roman"/>
          <w:sz w:val="24"/>
          <w:szCs w:val="24"/>
        </w:rPr>
        <w:t xml:space="preserve">4 балла. </w:t>
      </w:r>
    </w:p>
    <w:p w:rsidR="00962A3B" w:rsidRDefault="00CB717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962A3B" w:rsidRDefault="00CB71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962A3B" w:rsidRDefault="00CB7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2DBAC2D2">
                <wp:simplePos x="0" y="0"/>
                <wp:positionH relativeFrom="column">
                  <wp:posOffset>742315</wp:posOffset>
                </wp:positionH>
                <wp:positionV relativeFrom="paragraph">
                  <wp:posOffset>833120</wp:posOffset>
                </wp:positionV>
                <wp:extent cx="475615" cy="988060"/>
                <wp:effectExtent l="37465" t="291465" r="36830" b="290830"/>
                <wp:wrapNone/>
                <wp:docPr id="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5" path="m0,0l-2147483645,0l-2147483645,-2147483646l0,-2147483646xe" fillcolor="white" stroked="t" o:allowincell="f" style="position:absolute;margin-left:58.45pt;margin-top:65.6pt;width:37.4pt;height:77.75pt;mso-wrap-style:none;v-text-anchor:middle;rotation:45" wp14:anchorId="2DBAC2D2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130918A0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2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6" path="m0,0l-2147483645,0l-2147483645,-2147483646l0,-2147483646xe" fillcolor="white" stroked="t" o:allowincell="f" style="position:absolute;margin-left:357.45pt;margin-top:257.8pt;width:34.95pt;height:77.75pt;mso-wrap-style:none;v-text-anchor:middle;rotation:45" wp14:anchorId="130918A0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786868FA">
                <wp:simplePos x="0" y="0"/>
                <wp:positionH relativeFrom="column">
                  <wp:posOffset>4811395</wp:posOffset>
                </wp:positionH>
                <wp:positionV relativeFrom="paragraph">
                  <wp:posOffset>824865</wp:posOffset>
                </wp:positionV>
                <wp:extent cx="444500" cy="988060"/>
                <wp:effectExtent l="274955" t="42545" r="274320" b="41275"/>
                <wp:wrapNone/>
                <wp:docPr id="3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7" path="m0,0l-2147483645,0l-2147483645,-2147483646l0,-2147483646xe" fillcolor="white" stroked="t" o:allowincell="f" style="position:absolute;margin-left:378.8pt;margin-top:64.95pt;width:34.95pt;height:77.75pt;mso-wrap-style:none;v-text-anchor:middle;rotation:141" wp14:anchorId="786868FA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32330AE4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4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8" path="m0,0l-2147483645,0l-2147483645,-2147483646l0,-2147483646xe" fillcolor="white" stroked="t" o:allowincell="f" style="position:absolute;margin-left:82.6pt;margin-top:255.65pt;width:34.95pt;height:77.75pt;mso-wrap-style:none;v-text-anchor:middle;rotation:148" wp14:anchorId="32330AE4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036A69C1">
                <wp:simplePos x="0" y="0"/>
                <wp:positionH relativeFrom="column">
                  <wp:posOffset>1731645</wp:posOffset>
                </wp:positionH>
                <wp:positionV relativeFrom="paragraph">
                  <wp:posOffset>1957705</wp:posOffset>
                </wp:positionV>
                <wp:extent cx="243205" cy="212090"/>
                <wp:effectExtent l="13335" t="13335" r="12700" b="13335"/>
                <wp:wrapNone/>
                <wp:docPr id="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" path="l-2147483648,-2147483643l-2147483628,-2147483627l-2147483648,-2147483643l-2147483626,-2147483625xe" fillcolor="#4f81bd" stroked="t" o:allowincell="f" style="position:absolute;margin-left:136.35pt;margin-top:154.15pt;width:19.1pt;height:16.65pt;mso-wrap-style:none;v-text-anchor:middle" wp14:anchorId="036A69C1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3D6ED533">
                <wp:simplePos x="0" y="0"/>
                <wp:positionH relativeFrom="column">
                  <wp:posOffset>4010025</wp:posOffset>
                </wp:positionH>
                <wp:positionV relativeFrom="paragraph">
                  <wp:posOffset>1912620</wp:posOffset>
                </wp:positionV>
                <wp:extent cx="243205" cy="212090"/>
                <wp:effectExtent l="13335" t="13335" r="12700" b="13335"/>
                <wp:wrapNone/>
                <wp:docPr id="6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4" path="l-2147483648,-2147483643l-2147483628,-2147483627l-2147483648,-2147483643l-2147483626,-2147483625xe" fillcolor="#4f81bd" stroked="t" o:allowincell="f" style="position:absolute;margin-left:315.75pt;margin-top:150.6pt;width:19.1pt;height:16.65pt;mso-wrap-style:none;v-text-anchor:middle" wp14:anchorId="3D6ED533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743105B8">
                <wp:simplePos x="0" y="0"/>
                <wp:positionH relativeFrom="column">
                  <wp:posOffset>2136140</wp:posOffset>
                </wp:positionH>
                <wp:positionV relativeFrom="paragraph">
                  <wp:posOffset>3034030</wp:posOffset>
                </wp:positionV>
                <wp:extent cx="243205" cy="212090"/>
                <wp:effectExtent l="13335" t="13335" r="12700" b="13335"/>
                <wp:wrapNone/>
                <wp:docPr id="7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14" path="l-2147483648,-2147483643l-2147483628,-2147483627l-2147483648,-2147483643l-2147483626,-2147483625xe" fillcolor="#4f81bd" stroked="t" o:allowincell="f" style="position:absolute;margin-left:168.2pt;margin-top:238.9pt;width:19.1pt;height:16.65pt;mso-wrap-style:none;v-text-anchor:middle" wp14:anchorId="743105B8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20F4DE56">
                <wp:simplePos x="0" y="0"/>
                <wp:positionH relativeFrom="column">
                  <wp:posOffset>3769995</wp:posOffset>
                </wp:positionH>
                <wp:positionV relativeFrom="paragraph">
                  <wp:posOffset>3032125</wp:posOffset>
                </wp:positionV>
                <wp:extent cx="243205" cy="212090"/>
                <wp:effectExtent l="13970" t="13335" r="12700" b="13335"/>
                <wp:wrapNone/>
                <wp:docPr id="8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7" path="l-2147483648,-2147483643l-2147483628,-2147483627l-2147483648,-2147483643l-2147483626,-2147483625xe" fillcolor="#4f81bd" stroked="t" o:allowincell="f" style="position:absolute;margin-left:296.85pt;margin-top:238.75pt;width:19.1pt;height:16.65pt;mso-wrap-style:none;v-text-anchor:middle" wp14:anchorId="20F4DE56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0F18D462">
                <wp:simplePos x="0" y="0"/>
                <wp:positionH relativeFrom="column">
                  <wp:posOffset>467360</wp:posOffset>
                </wp:positionH>
                <wp:positionV relativeFrom="paragraph">
                  <wp:posOffset>796925</wp:posOffset>
                </wp:positionV>
                <wp:extent cx="285115" cy="233045"/>
                <wp:effectExtent l="0" t="0" r="54610" b="77470"/>
                <wp:wrapNone/>
                <wp:docPr id="9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2" path="l-2147483641,0l-2147483635,-2147483636xe" fillcolor="#4f81bd" stroked="t" o:allowincell="f" style="position:absolute;margin-left:36.8pt;margin-top:62.75pt;width:22.4pt;height:18.3pt;mso-wrap-style:none;v-text-anchor:middle;rotation:320" wp14:anchorId="0F18D462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5FF0B959">
                <wp:simplePos x="0" y="0"/>
                <wp:positionH relativeFrom="column">
                  <wp:posOffset>5384800</wp:posOffset>
                </wp:positionH>
                <wp:positionV relativeFrom="paragraph">
                  <wp:posOffset>852805</wp:posOffset>
                </wp:positionV>
                <wp:extent cx="285115" cy="233045"/>
                <wp:effectExtent l="79375" t="0" r="0" b="54610"/>
                <wp:wrapNone/>
                <wp:docPr id="10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4" path="l-2147483641,0l-2147483635,-2147483636xe" fillcolor="#4f81bd" stroked="t" o:allowincell="f" style="position:absolute;margin-left:424pt;margin-top:67.15pt;width:22.4pt;height:18.3pt;mso-wrap-style:none;v-text-anchor:middle;rotation:48" wp14:anchorId="5FF0B959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6F21230B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11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5" path="l-2147483641,0l-2147483635,-2147483636xe" fillcolor="#4f81bd" stroked="t" o:allowincell="f" style="position:absolute;margin-left:62.4pt;margin-top:295.8pt;width:22.4pt;height:18.3pt;mso-wrap-style:none;v-text-anchor:middle" wp14:anchorId="6F21230B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6FBB4CB9">
                <wp:simplePos x="0" y="0"/>
                <wp:positionH relativeFrom="column">
                  <wp:posOffset>4956810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12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6" path="l-2147483641,0l-2147483635,-2147483636xe" fillcolor="#4f81bd" stroked="t" o:allowincell="f" style="position:absolute;margin-left:390.3pt;margin-top:303.25pt;width:22.4pt;height:18.3pt;mso-wrap-style:none;v-text-anchor:middle;rotation:19" wp14:anchorId="6FBB4CB9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8895" distB="59690" distL="236855" distR="307340" simplePos="0" relativeHeight="15" behindDoc="0" locked="0" layoutInCell="0" allowOverlap="1" wp14:anchorId="35BFBA8D">
                <wp:simplePos x="0" y="0"/>
                <wp:positionH relativeFrom="column">
                  <wp:posOffset>892175</wp:posOffset>
                </wp:positionH>
                <wp:positionV relativeFrom="paragraph">
                  <wp:posOffset>1477645</wp:posOffset>
                </wp:positionV>
                <wp:extent cx="1015365" cy="503555"/>
                <wp:effectExtent l="297815" t="43815" r="296545" b="42545"/>
                <wp:wrapNone/>
                <wp:docPr id="1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9800">
                          <a:off x="0" y="0"/>
                          <a:ext cx="10152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6" path="m0,0l-2147483645,0l-2147483645,-2147483646l0,-2147483646xe" fillcolor="white" stroked="t" o:allowincell="f" style="position:absolute;margin-left:70.25pt;margin-top:116.35pt;width:79.9pt;height:39.6pt;mso-wrap-style:none;v-text-anchor:middle;rotation:315" wp14:anchorId="35BFBA8D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8100" distB="102235" distL="57150" distR="69850" simplePos="0" relativeHeight="16" behindDoc="0" locked="0" layoutInCell="0" allowOverlap="1" wp14:anchorId="04F50DF9">
                <wp:simplePos x="0" y="0"/>
                <wp:positionH relativeFrom="column">
                  <wp:posOffset>1450975</wp:posOffset>
                </wp:positionH>
                <wp:positionV relativeFrom="paragraph">
                  <wp:posOffset>653415</wp:posOffset>
                </wp:positionV>
                <wp:extent cx="577850" cy="621665"/>
                <wp:effectExtent l="40005" t="20320" r="40640" b="60325"/>
                <wp:wrapNone/>
                <wp:docPr id="14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00" cy="621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8" stroked="t" o:allowincell="f" style="position:absolute;margin-left:114.25pt;margin-top:51.45pt;width:45.45pt;height:48.9pt;mso-wrap-style:none;v-text-anchor:middle" wp14:anchorId="04F50DF9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20955" distL="0" distR="27305" simplePos="0" relativeHeight="17" behindDoc="0" locked="0" layoutInCell="0" allowOverlap="1" wp14:anchorId="6D910EAE">
                <wp:simplePos x="0" y="0"/>
                <wp:positionH relativeFrom="column">
                  <wp:posOffset>1873885</wp:posOffset>
                </wp:positionH>
                <wp:positionV relativeFrom="paragraph">
                  <wp:posOffset>638810</wp:posOffset>
                </wp:positionV>
                <wp:extent cx="658495" cy="340995"/>
                <wp:effectExtent l="5715" t="5715" r="4445" b="4445"/>
                <wp:wrapNone/>
                <wp:docPr id="1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34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2A3B" w:rsidRDefault="00CB7171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147.55pt;margin-top:50.3pt;width:51.8pt;height:26.8pt;mso-wrap-style:square;v-text-anchor:top" wp14:anchorId="6D910EAE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60960" distL="285750" distR="211455" simplePos="0" relativeHeight="19" behindDoc="0" locked="0" layoutInCell="0" allowOverlap="1" wp14:anchorId="52D6B639">
                <wp:simplePos x="0" y="0"/>
                <wp:positionH relativeFrom="column">
                  <wp:posOffset>4399280</wp:posOffset>
                </wp:positionH>
                <wp:positionV relativeFrom="paragraph">
                  <wp:posOffset>1137285</wp:posOffset>
                </wp:positionV>
                <wp:extent cx="455295" cy="986790"/>
                <wp:effectExtent l="275590" t="44450" r="274955" b="44450"/>
                <wp:wrapNone/>
                <wp:docPr id="1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400">
                          <a:off x="0" y="0"/>
                          <a:ext cx="455400" cy="9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9" path="m0,0l-2147483645,0l-2147483645,-2147483646l0,-2147483646xe" fillcolor="white" stroked="t" o:allowincell="f" style="position:absolute;margin-left:346.35pt;margin-top:89.5pt;width:35.8pt;height:77.65pt;mso-wrap-style:none;v-text-anchor:middle;rotation:320" wp14:anchorId="52D6B639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76200" distB="72390" distL="266700" distR="222250" simplePos="0" relativeHeight="20" behindDoc="0" locked="0" layoutInCell="0" allowOverlap="1" wp14:anchorId="790AF702">
                <wp:simplePos x="0" y="0"/>
                <wp:positionH relativeFrom="column">
                  <wp:posOffset>1487170</wp:posOffset>
                </wp:positionH>
                <wp:positionV relativeFrom="paragraph">
                  <wp:posOffset>2967990</wp:posOffset>
                </wp:positionV>
                <wp:extent cx="520700" cy="1013460"/>
                <wp:effectExtent l="249555" t="72390" r="249555" b="72390"/>
                <wp:wrapNone/>
                <wp:docPr id="1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200">
                          <a:off x="0" y="0"/>
                          <a:ext cx="520560" cy="101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1" path="m0,0l-2147483645,0l-2147483645,-2147483646l0,-2147483646xe" fillcolor="white" stroked="t" o:allowincell="f" style="position:absolute;margin-left:117.05pt;margin-top:233.65pt;width:40.95pt;height:79.75pt;mso-wrap-style:none;v-text-anchor:middle;rotation:326" wp14:anchorId="790AF702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4800" distB="302895" distL="0" distR="50165" simplePos="0" relativeHeight="21" behindDoc="0" locked="0" layoutInCell="0" allowOverlap="1" wp14:anchorId="53D3C0BE">
                <wp:simplePos x="0" y="0"/>
                <wp:positionH relativeFrom="column">
                  <wp:posOffset>3878580</wp:posOffset>
                </wp:positionH>
                <wp:positionV relativeFrom="paragraph">
                  <wp:posOffset>3183890</wp:posOffset>
                </wp:positionV>
                <wp:extent cx="1016635" cy="497205"/>
                <wp:effectExtent l="42545" t="297180" r="41910" b="296545"/>
                <wp:wrapNone/>
                <wp:docPr id="1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000">
                          <a:off x="0" y="0"/>
                          <a:ext cx="101664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2" path="m0,0l-2147483645,0l-2147483645,-2147483646l0,-2147483646xe" fillcolor="white" stroked="t" o:allowincell="f" style="position:absolute;margin-left:305.4pt;margin-top:250.65pt;width:80pt;height:39.1pt;mso-wrap-style:none;v-text-anchor:middle;rotation:316" wp14:anchorId="53D3C0BE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8100" distB="86360" distL="57150" distR="62865" simplePos="0" relativeHeight="22" behindDoc="0" locked="0" layoutInCell="0" allowOverlap="1" wp14:anchorId="00366748">
                <wp:simplePos x="0" y="0"/>
                <wp:positionH relativeFrom="column">
                  <wp:posOffset>4742815</wp:posOffset>
                </wp:positionH>
                <wp:positionV relativeFrom="paragraph">
                  <wp:posOffset>2657475</wp:posOffset>
                </wp:positionV>
                <wp:extent cx="680085" cy="694690"/>
                <wp:effectExtent l="40640" t="19685" r="40005" b="60960"/>
                <wp:wrapNone/>
                <wp:docPr id="20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40" cy="694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3" stroked="t" o:allowincell="f" style="position:absolute;margin-left:373.45pt;margin-top:209.25pt;width:53.5pt;height:54.65pt;mso-wrap-style:none;v-text-anchor:middle" wp14:anchorId="00366748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0" distB="193040" distL="38100" distR="46990" simplePos="0" relativeHeight="23" behindDoc="0" locked="0" layoutInCell="0" allowOverlap="1" wp14:anchorId="1D4DDCE8">
                <wp:simplePos x="0" y="0"/>
                <wp:positionH relativeFrom="column">
                  <wp:posOffset>5071110</wp:posOffset>
                </wp:positionH>
                <wp:positionV relativeFrom="paragraph">
                  <wp:posOffset>2506980</wp:posOffset>
                </wp:positionV>
                <wp:extent cx="657860" cy="340360"/>
                <wp:effectExtent l="30480" t="182880" r="29845" b="182880"/>
                <wp:wrapNone/>
                <wp:docPr id="2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7200">
                          <a:off x="0" y="0"/>
                          <a:ext cx="657720" cy="34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2A3B" w:rsidRDefault="00CB7171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1" path="m0,0l-2147483645,0l-2147483645,-2147483646l0,-2147483646xe" stroked="t" o:allowincell="f" style="position:absolute;margin-left:399.25pt;margin-top:197.35pt;width:51.75pt;height:26.75pt;mso-wrap-style:square;v-text-anchor:top;rotation:316" wp14:anchorId="1D4DDCE8">
                <v:fill o:detectmouseclick="t" on="false"/>
                <v:stroke color="white" weight="648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130" simplePos="0" relativeHeight="25" behindDoc="0" locked="0" layoutInCell="0" allowOverlap="1" wp14:anchorId="2AAB039D">
                <wp:simplePos x="0" y="0"/>
                <wp:positionH relativeFrom="column">
                  <wp:posOffset>2533015</wp:posOffset>
                </wp:positionH>
                <wp:positionV relativeFrom="paragraph">
                  <wp:posOffset>2120265</wp:posOffset>
                </wp:positionV>
                <wp:extent cx="775970" cy="635"/>
                <wp:effectExtent l="40005" t="65405" r="40640" b="105410"/>
                <wp:wrapNone/>
                <wp:docPr id="23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9" stroked="t" o:allowincell="f" style="position:absolute;margin-left:199.45pt;margin-top:166.95pt;width:61.05pt;height:0pt;mso-wrap-style:none;v-text-anchor:middle" wp14:anchorId="2AAB039D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7145" distL="0" distR="20320" simplePos="0" relativeHeight="26" behindDoc="0" locked="0" layoutInCell="0" allowOverlap="1" wp14:anchorId="58E5C34B">
                <wp:simplePos x="0" y="0"/>
                <wp:positionH relativeFrom="column">
                  <wp:align>center</wp:align>
                </wp:positionH>
                <wp:positionV relativeFrom="paragraph">
                  <wp:posOffset>2200275</wp:posOffset>
                </wp:positionV>
                <wp:extent cx="665480" cy="260985"/>
                <wp:effectExtent l="12700" t="13335" r="12700" b="12065"/>
                <wp:wrapNone/>
                <wp:docPr id="2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2A3B" w:rsidRDefault="00CB7171">
                            <w:pPr>
                              <w:pStyle w:val="af1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207.65pt;margin-top:173.25pt;width:52.35pt;height:20.5pt;mso-wrap-style:square;v-text-anchor:top;mso-position-horizontal:center" wp14:anchorId="58E5C34B"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1, 5 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62A3B" w:rsidRDefault="00CB717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70301851">
                <wp:simplePos x="0" y="0"/>
                <wp:positionH relativeFrom="column">
                  <wp:posOffset>-5080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26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40" path="m0,0l-2147483645,0l-2147483645,-2147483646l0,-2147483646xe" stroked="t" o:allowincell="f" style="position:absolute;margin-left:-0.4pt;margin-top:9.15pt;width:483.2pt;height:384.7pt;mso-wrap-style:none;v-text-anchor:middle" wp14:anchorId="70301851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A3B" w:rsidRDefault="00962A3B">
      <w:pPr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CB7171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2CB24A2E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8.85pt;margin-top:16.55pt;width:22.4pt;height:18.3pt;mso-wrap-style:none;v-text-anchor:middle" wp14:anchorId="2CB24A2E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2D1ED658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7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2D1ED658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962A3B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962A3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CB7171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962A3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962A3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962A3B" w:rsidRDefault="00CB7171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962A3B" w:rsidRDefault="00962A3B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A3B" w:rsidRDefault="00962A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62A3B" w:rsidRDefault="00CB717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62A3B" w:rsidRDefault="00CB7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tbl>
      <w:tblPr>
        <w:tblStyle w:val="af2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312"/>
        <w:gridCol w:w="17"/>
        <w:gridCol w:w="1037"/>
        <w:gridCol w:w="1713"/>
      </w:tblGrid>
      <w:tr w:rsidR="00210960" w:rsidRPr="00FC77A5" w:rsidTr="00EC26EC">
        <w:trPr>
          <w:trHeight w:val="462"/>
        </w:trPr>
        <w:tc>
          <w:tcPr>
            <w:tcW w:w="10348" w:type="dxa"/>
            <w:gridSpan w:val="5"/>
            <w:vAlign w:val="center"/>
          </w:tcPr>
          <w:p w:rsidR="00210960" w:rsidRPr="00FC77A5" w:rsidRDefault="00210960" w:rsidP="00EC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210960" w:rsidRPr="00FC77A5" w:rsidTr="00EC26EC">
        <w:trPr>
          <w:trHeight w:val="230"/>
        </w:trPr>
        <w:tc>
          <w:tcPr>
            <w:tcW w:w="2269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312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4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13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Баллы, набранные участником</w:t>
            </w:r>
          </w:p>
        </w:tc>
      </w:tr>
      <w:tr w:rsidR="00210960" w:rsidRPr="00FC77A5" w:rsidTr="00EC26EC">
        <w:trPr>
          <w:trHeight w:val="230"/>
        </w:trPr>
        <w:tc>
          <w:tcPr>
            <w:tcW w:w="2269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Правильность чтения</w:t>
            </w: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Орфоэпических ошибок нет.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Допущена 1 (одна) орфоэпическая ошибка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2 (две) и более орфоэпические ошибки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Искажений отдельных слов, предложений текста нет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1</w:t>
            </w:r>
            <w:r w:rsidRPr="00FC77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(одно) и более искажений отдельных слов, предложений текста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462"/>
        </w:trPr>
        <w:tc>
          <w:tcPr>
            <w:tcW w:w="2269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450"/>
        </w:trPr>
        <w:tc>
          <w:tcPr>
            <w:tcW w:w="2269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Осознанность чтения</w:t>
            </w: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полно. Ошибок и неточностей при формулировке ответа на задание 1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неполно. Или ответ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допущены неточности или ошибки при формулировке ответа на задание 1 по содержанию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текста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144"/>
        </w:trPr>
        <w:tc>
          <w:tcPr>
            <w:tcW w:w="2269" w:type="dxa"/>
            <w:vMerge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 определена не верно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60" w:rsidRPr="00FC77A5" w:rsidTr="00EC26EC">
        <w:trPr>
          <w:trHeight w:val="469"/>
        </w:trPr>
        <w:tc>
          <w:tcPr>
            <w:tcW w:w="7598" w:type="dxa"/>
            <w:gridSpan w:val="3"/>
          </w:tcPr>
          <w:p w:rsidR="00210960" w:rsidRPr="00FC77A5" w:rsidRDefault="00210960" w:rsidP="00EC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7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</w:tcPr>
          <w:p w:rsidR="00210960" w:rsidRPr="00FC77A5" w:rsidRDefault="00210960" w:rsidP="00EC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2A3B" w:rsidRDefault="0096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210960" w:rsidRDefault="00210960" w:rsidP="002109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_______________________________</w:t>
      </w: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A3B" w:rsidRDefault="00CB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4-х классов </w:t>
      </w:r>
    </w:p>
    <w:p w:rsidR="00962A3B" w:rsidRDefault="00962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962A3B" w:rsidRDefault="00CB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A3B">
        <w:tc>
          <w:tcPr>
            <w:tcW w:w="110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962A3B" w:rsidRDefault="0096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2A3B" w:rsidRDefault="00962A3B">
      <w:pPr>
        <w:jc w:val="right"/>
        <w:rPr>
          <w:rFonts w:ascii="Times New Roman" w:hAnsi="Times New Roman" w:cs="Times New Roman"/>
          <w:b/>
        </w:rPr>
      </w:pPr>
    </w:p>
    <w:p w:rsidR="00962A3B" w:rsidRDefault="00CB71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962A3B" w:rsidRDefault="00CB71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962A3B" w:rsidRDefault="00CB71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962A3B" w:rsidRDefault="00962A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2A3B" w:rsidRDefault="00962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962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CD" w:rsidRDefault="00F16DCD">
      <w:pPr>
        <w:spacing w:after="0" w:line="240" w:lineRule="auto"/>
      </w:pPr>
      <w:r>
        <w:separator/>
      </w:r>
    </w:p>
  </w:endnote>
  <w:endnote w:type="continuationSeparator" w:id="0">
    <w:p w:rsidR="00F16DCD" w:rsidRDefault="00F1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8A" w:rsidRDefault="007C5A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8A" w:rsidRDefault="007C5A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8A" w:rsidRDefault="007C5A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CD" w:rsidRDefault="00F16DCD">
      <w:pPr>
        <w:spacing w:after="0" w:line="240" w:lineRule="auto"/>
      </w:pPr>
      <w:r>
        <w:separator/>
      </w:r>
    </w:p>
  </w:footnote>
  <w:footnote w:type="continuationSeparator" w:id="0">
    <w:p w:rsidR="00F16DCD" w:rsidRDefault="00F1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8A" w:rsidRDefault="007C5A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8A" w:rsidRDefault="002650DB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="000F59F2">
      <w:rPr>
        <w:rFonts w:ascii="Times New Roman" w:hAnsi="Times New Roman" w:cs="Times New Roman"/>
        <w:sz w:val="20"/>
        <w:lang w:val="en-US"/>
      </w:rPr>
      <w:t>I</w:t>
    </w:r>
    <w:r>
      <w:rPr>
        <w:rFonts w:ascii="Times New Roman" w:hAnsi="Times New Roman" w:cs="Times New Roman"/>
        <w:sz w:val="20"/>
      </w:rPr>
      <w:t xml:space="preserve"> </w:t>
    </w:r>
    <w:r w:rsidR="00CB7171">
      <w:rPr>
        <w:rFonts w:ascii="Times New Roman" w:hAnsi="Times New Roman" w:cs="Times New Roman"/>
        <w:sz w:val="20"/>
      </w:rPr>
      <w:t>Областной чемпионат «Школьны</w:t>
    </w:r>
    <w:r w:rsidR="000C36F4">
      <w:rPr>
        <w:rFonts w:ascii="Times New Roman" w:hAnsi="Times New Roman" w:cs="Times New Roman"/>
        <w:sz w:val="20"/>
      </w:rPr>
      <w:t xml:space="preserve">е навыки» для обучающихся 2-х – </w:t>
    </w:r>
    <w:r w:rsidR="00CB7171">
      <w:rPr>
        <w:rFonts w:ascii="Times New Roman" w:hAnsi="Times New Roman" w:cs="Times New Roman"/>
        <w:sz w:val="20"/>
      </w:rPr>
      <w:t xml:space="preserve">6-х классов организаций, осуществляющих образовательную деятельность по образовательным программам </w:t>
    </w:r>
  </w:p>
  <w:p w:rsidR="00962A3B" w:rsidRDefault="00CB7171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начального общего, основного общего образования. Школьный этап.</w:t>
    </w:r>
  </w:p>
  <w:p w:rsidR="00962A3B" w:rsidRDefault="00962A3B">
    <w:pPr>
      <w:pStyle w:val="a4"/>
      <w:jc w:val="right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8A" w:rsidRDefault="007C5A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636"/>
    <w:multiLevelType w:val="multilevel"/>
    <w:tmpl w:val="C6B0D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CF1F93"/>
    <w:multiLevelType w:val="multilevel"/>
    <w:tmpl w:val="100E6A3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0066471"/>
    <w:multiLevelType w:val="multilevel"/>
    <w:tmpl w:val="07300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A7D1D0A"/>
    <w:multiLevelType w:val="hybridMultilevel"/>
    <w:tmpl w:val="B2AC16EA"/>
    <w:lvl w:ilvl="0" w:tplc="C5D05D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3B"/>
    <w:rsid w:val="000244E9"/>
    <w:rsid w:val="00042486"/>
    <w:rsid w:val="000C36F4"/>
    <w:rsid w:val="000F59F2"/>
    <w:rsid w:val="00210960"/>
    <w:rsid w:val="00221338"/>
    <w:rsid w:val="002650DB"/>
    <w:rsid w:val="003E38E8"/>
    <w:rsid w:val="00443056"/>
    <w:rsid w:val="004F2BE1"/>
    <w:rsid w:val="00501AB9"/>
    <w:rsid w:val="0054330F"/>
    <w:rsid w:val="007C5A8A"/>
    <w:rsid w:val="007D438D"/>
    <w:rsid w:val="008F579A"/>
    <w:rsid w:val="00962A3B"/>
    <w:rsid w:val="00AB6A8C"/>
    <w:rsid w:val="00BC3669"/>
    <w:rsid w:val="00BF6D96"/>
    <w:rsid w:val="00CB0920"/>
    <w:rsid w:val="00CB7171"/>
    <w:rsid w:val="00D06B97"/>
    <w:rsid w:val="00F16DCD"/>
    <w:rsid w:val="00F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6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64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923D-5E99-4AE9-A4E9-F86874A9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2020-01-14T05:31:00Z</cp:lastPrinted>
  <dcterms:created xsi:type="dcterms:W3CDTF">2020-12-11T03:04:00Z</dcterms:created>
  <dcterms:modified xsi:type="dcterms:W3CDTF">2024-12-23T03:11:00Z</dcterms:modified>
  <dc:language>ru-RU</dc:language>
</cp:coreProperties>
</file>